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CA5" w:rsidRDefault="00EA6CA5" w:rsidP="00EA6CA5">
      <w:pPr>
        <w:jc w:val="center"/>
        <w:rPr>
          <w:rFonts w:ascii="Times New Roman" w:hAnsi="Times New Roman" w:cs="Times New Roman"/>
          <w:b/>
          <w:color w:val="1D1D1D"/>
          <w:sz w:val="24"/>
          <w:szCs w:val="24"/>
          <w:shd w:val="clear" w:color="auto" w:fill="FFFFFF"/>
        </w:rPr>
      </w:pPr>
    </w:p>
    <w:p w:rsidR="00EA6CA5" w:rsidRDefault="00EA6CA5" w:rsidP="00EA6CA5">
      <w:pPr>
        <w:jc w:val="center"/>
        <w:rPr>
          <w:rFonts w:ascii="Times New Roman" w:hAnsi="Times New Roman" w:cs="Times New Roman"/>
          <w:b/>
          <w:color w:val="1D1D1D"/>
          <w:sz w:val="24"/>
          <w:szCs w:val="24"/>
          <w:shd w:val="clear" w:color="auto" w:fill="FFFFFF"/>
        </w:rPr>
      </w:pPr>
    </w:p>
    <w:p w:rsidR="00EA6CA5" w:rsidRDefault="00EA6CA5" w:rsidP="00EA6CA5">
      <w:pPr>
        <w:jc w:val="center"/>
        <w:rPr>
          <w:rFonts w:ascii="Times New Roman" w:hAnsi="Times New Roman" w:cs="Times New Roman"/>
          <w:b/>
          <w:color w:val="1D1D1D"/>
          <w:sz w:val="24"/>
          <w:szCs w:val="24"/>
          <w:shd w:val="clear" w:color="auto" w:fill="FFFFFF"/>
        </w:rPr>
      </w:pPr>
    </w:p>
    <w:p w:rsidR="00EA6CA5" w:rsidRDefault="00EA6CA5" w:rsidP="00EA6CA5">
      <w:pPr>
        <w:jc w:val="center"/>
        <w:rPr>
          <w:rFonts w:ascii="Times New Roman" w:hAnsi="Times New Roman" w:cs="Times New Roman"/>
          <w:b/>
          <w:color w:val="1D1D1D"/>
          <w:sz w:val="24"/>
          <w:szCs w:val="24"/>
          <w:shd w:val="clear" w:color="auto" w:fill="FFFFFF"/>
        </w:rPr>
      </w:pPr>
    </w:p>
    <w:p w:rsidR="00EA6CA5" w:rsidRDefault="00EA6CA5" w:rsidP="00EA6CA5">
      <w:pPr>
        <w:jc w:val="center"/>
        <w:rPr>
          <w:rFonts w:ascii="Times New Roman" w:hAnsi="Times New Roman" w:cs="Times New Roman"/>
          <w:b/>
          <w:color w:val="1D1D1D"/>
          <w:sz w:val="24"/>
          <w:szCs w:val="24"/>
          <w:shd w:val="clear" w:color="auto" w:fill="FFFFFF"/>
        </w:rPr>
      </w:pPr>
    </w:p>
    <w:p w:rsidR="00EA6CA5" w:rsidRPr="00EA6CA5" w:rsidRDefault="00EA6CA5" w:rsidP="00EA6CA5">
      <w:pPr>
        <w:jc w:val="center"/>
        <w:rPr>
          <w:rFonts w:ascii="Times New Roman" w:hAnsi="Times New Roman" w:cs="Times New Roman"/>
          <w:b/>
          <w:color w:val="1D1D1D"/>
          <w:sz w:val="24"/>
          <w:szCs w:val="24"/>
          <w:shd w:val="clear" w:color="auto" w:fill="FFFFFF"/>
        </w:rPr>
      </w:pPr>
      <w:r w:rsidRPr="00EA6CA5">
        <w:rPr>
          <w:rFonts w:ascii="Times New Roman" w:hAnsi="Times New Roman" w:cs="Times New Roman"/>
          <w:b/>
          <w:color w:val="1D1D1D"/>
          <w:sz w:val="24"/>
          <w:szCs w:val="24"/>
          <w:shd w:val="clear" w:color="auto" w:fill="FFFFFF"/>
        </w:rPr>
        <w:t>COMPARE AND CONTRAST BETWEEN THE VIETNAM WAR AND THE KOREAN WAR</w:t>
      </w:r>
    </w:p>
    <w:p w:rsidR="00EA6CA5" w:rsidRPr="00EA6CA5" w:rsidRDefault="00EA6CA5" w:rsidP="00EA6CA5">
      <w:pPr>
        <w:jc w:val="center"/>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Name:</w:t>
      </w:r>
    </w:p>
    <w:p w:rsidR="00EA6CA5" w:rsidRPr="00EA6CA5" w:rsidRDefault="00EA6CA5" w:rsidP="00EA6CA5">
      <w:pPr>
        <w:jc w:val="center"/>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Tutor:</w:t>
      </w:r>
    </w:p>
    <w:p w:rsidR="00EA6CA5" w:rsidRDefault="00EA6CA5" w:rsidP="00EA6CA5">
      <w:pPr>
        <w:jc w:val="center"/>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Institution:</w:t>
      </w: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EA6CA5" w:rsidRDefault="00EA6CA5" w:rsidP="00EA6CA5">
      <w:pPr>
        <w:jc w:val="center"/>
        <w:rPr>
          <w:rFonts w:ascii="Times New Roman" w:hAnsi="Times New Roman" w:cs="Times New Roman"/>
          <w:color w:val="1D1D1D"/>
          <w:sz w:val="24"/>
          <w:szCs w:val="24"/>
          <w:shd w:val="clear" w:color="auto" w:fill="FFFFFF"/>
        </w:rPr>
      </w:pPr>
    </w:p>
    <w:p w:rsidR="00C5556F" w:rsidRPr="00EA6CA5" w:rsidRDefault="00C5556F" w:rsidP="00EA6CA5">
      <w:pPr>
        <w:jc w:val="center"/>
        <w:rPr>
          <w:rFonts w:ascii="Times New Roman" w:hAnsi="Times New Roman" w:cs="Times New Roman"/>
          <w:b/>
          <w:color w:val="1D1D1D"/>
          <w:sz w:val="24"/>
          <w:szCs w:val="24"/>
          <w:u w:val="single"/>
          <w:shd w:val="clear" w:color="auto" w:fill="FFFFFF"/>
        </w:rPr>
      </w:pPr>
      <w:r w:rsidRPr="00EA6CA5">
        <w:rPr>
          <w:rFonts w:ascii="Times New Roman" w:hAnsi="Times New Roman" w:cs="Times New Roman"/>
          <w:b/>
          <w:color w:val="1D1D1D"/>
          <w:sz w:val="24"/>
          <w:szCs w:val="24"/>
          <w:u w:val="single"/>
          <w:shd w:val="clear" w:color="auto" w:fill="FFFFFF"/>
        </w:rPr>
        <w:lastRenderedPageBreak/>
        <w:t>INTRODUCTION</w:t>
      </w:r>
    </w:p>
    <w:p w:rsidR="00C5556F" w:rsidRPr="00EA6CA5" w:rsidRDefault="00C5556F" w:rsidP="00EA6CA5">
      <w:pPr>
        <w:jc w:val="both"/>
        <w:rPr>
          <w:rFonts w:ascii="Times New Roman" w:hAnsi="Times New Roman" w:cs="Times New Roman"/>
          <w:color w:val="1D1D1D"/>
          <w:sz w:val="24"/>
          <w:szCs w:val="24"/>
          <w:u w:val="single"/>
          <w:shd w:val="clear" w:color="auto" w:fill="FFFFFF"/>
        </w:rPr>
      </w:pPr>
      <w:r w:rsidRPr="00EA6CA5">
        <w:rPr>
          <w:rFonts w:ascii="Times New Roman" w:hAnsi="Times New Roman" w:cs="Times New Roman"/>
          <w:color w:val="1D1D1D"/>
          <w:sz w:val="24"/>
          <w:szCs w:val="24"/>
          <w:u w:val="single"/>
          <w:shd w:val="clear" w:color="auto" w:fill="FFFFFF"/>
        </w:rPr>
        <w:t>The Korean War summary</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The Korean War (1950 – 1953) was a conflict between South Korea (the Republic of Korea and North Korea (Democratic Republic of Korea). From this war, at least 2.5 million people died. North Korea invaded South Korea as advised by the Soviet Union in 1950. The United States and the United Nations were the principal members of the war where they joined South Korean while the republic of China citizens joined North Korea. There were more than a million cases of casualties from both sides. The fight ended in 1953 while Korea still divided into two fighting states. The war did not have great attention like World War I hence was referred to as ‘The Forgotten War’. </w:t>
      </w:r>
    </w:p>
    <w:p w:rsidR="00C5556F" w:rsidRPr="00EA6CA5" w:rsidRDefault="00C5556F" w:rsidP="00EA6CA5">
      <w:pPr>
        <w:jc w:val="both"/>
        <w:rPr>
          <w:rFonts w:ascii="Times New Roman" w:hAnsi="Times New Roman" w:cs="Times New Roman"/>
          <w:color w:val="1D1D1D"/>
          <w:sz w:val="24"/>
          <w:szCs w:val="24"/>
          <w:u w:val="single"/>
          <w:shd w:val="clear" w:color="auto" w:fill="FFFFFF"/>
        </w:rPr>
      </w:pPr>
      <w:r w:rsidRPr="00EA6CA5">
        <w:rPr>
          <w:rFonts w:ascii="Times New Roman" w:hAnsi="Times New Roman" w:cs="Times New Roman"/>
          <w:color w:val="1D1D1D"/>
          <w:sz w:val="24"/>
          <w:szCs w:val="24"/>
          <w:u w:val="single"/>
          <w:shd w:val="clear" w:color="auto" w:fill="FFFFFF"/>
        </w:rPr>
        <w:t>The Vietnam War summary</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The Vietnam War (1964-1975) was a war between South Vietnam (the Capitalist) and North Vietnam (the communist). This war was fought in the areas of Cambodia in Southern Vietnam. The South Vietnam group was assisted in the war by South Korea, New Zealand, </w:t>
      </w:r>
      <w:proofErr w:type="spellStart"/>
      <w:r w:rsidRPr="00EA6CA5">
        <w:rPr>
          <w:rFonts w:ascii="Times New Roman" w:hAnsi="Times New Roman" w:cs="Times New Roman"/>
          <w:color w:val="1D1D1D"/>
          <w:sz w:val="24"/>
          <w:szCs w:val="24"/>
          <w:shd w:val="clear" w:color="auto" w:fill="FFFFFF"/>
        </w:rPr>
        <w:t>Austalia</w:t>
      </w:r>
      <w:proofErr w:type="spellEnd"/>
      <w:r w:rsidRPr="00EA6CA5">
        <w:rPr>
          <w:rFonts w:ascii="Times New Roman" w:hAnsi="Times New Roman" w:cs="Times New Roman"/>
          <w:color w:val="1D1D1D"/>
          <w:sz w:val="24"/>
          <w:szCs w:val="24"/>
          <w:shd w:val="clear" w:color="auto" w:fill="FFFFFF"/>
        </w:rPr>
        <w:t xml:space="preserve">, and the United States. On the other hand, North Vietnam was joined by the USSR to provide military aid. The war reached its peak in 1969 where the South Vietnam government required additional military aid to win the battle. In the end, negotiations to make peace were commenced in 1970 between both states to enhance peace and stability. In 1973, President Nixon ordered military action suspension by the United States where other troops such as New Zealand and Australia withdrew their military assistance. An agreement called the Paris peace treaty was signed the same year. Unfortunately, peace didn’t last for long, North Vietnam attacked South Vietnam in </w:t>
      </w:r>
      <w:r w:rsidRPr="00EA6CA5">
        <w:rPr>
          <w:rFonts w:ascii="Times New Roman" w:hAnsi="Times New Roman" w:cs="Times New Roman"/>
          <w:color w:val="1D1D1D"/>
          <w:sz w:val="24"/>
          <w:szCs w:val="24"/>
          <w:shd w:val="clear" w:color="auto" w:fill="FFFFFF"/>
        </w:rPr>
        <w:lastRenderedPageBreak/>
        <w:t xml:space="preserve">1975 and overwhelmed for they didn’t have any military assistance.as a result, the socialist republic of Vietnam was established in 1976. Many people who were on the side of the capitalist were imprisoned and executed. The communist party governs the North republic of Vietnam to this day. </w:t>
      </w:r>
    </w:p>
    <w:p w:rsidR="00C5556F" w:rsidRPr="00EA6CA5" w:rsidRDefault="00EA6CA5" w:rsidP="00EA6CA5">
      <w:pPr>
        <w:jc w:val="both"/>
        <w:rPr>
          <w:rFonts w:ascii="Times New Roman" w:hAnsi="Times New Roman" w:cs="Times New Roman"/>
          <w:color w:val="1D1D1D"/>
          <w:sz w:val="24"/>
          <w:szCs w:val="24"/>
          <w:u w:val="single"/>
          <w:shd w:val="clear" w:color="auto" w:fill="FFFFFF"/>
        </w:rPr>
      </w:pPr>
      <w:r w:rsidRPr="00EA6CA5">
        <w:rPr>
          <w:rFonts w:ascii="Times New Roman" w:hAnsi="Times New Roman" w:cs="Times New Roman"/>
          <w:color w:val="1D1D1D"/>
          <w:sz w:val="24"/>
          <w:szCs w:val="24"/>
          <w:u w:val="single"/>
          <w:shd w:val="clear" w:color="auto" w:fill="FFFFFF"/>
        </w:rPr>
        <w:t xml:space="preserve">Similarities between the </w:t>
      </w:r>
      <w:r w:rsidRPr="00EA6CA5">
        <w:rPr>
          <w:rFonts w:ascii="Times New Roman" w:hAnsi="Times New Roman" w:cs="Times New Roman"/>
          <w:color w:val="1D1D1D"/>
          <w:sz w:val="24"/>
          <w:szCs w:val="24"/>
          <w:u w:val="single"/>
          <w:shd w:val="clear" w:color="auto" w:fill="FFFFFF"/>
        </w:rPr>
        <w:t>Korean War and the Vietnam War</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The Korean War and the Vietnam War had various similarities. To start with, both wars started from an ideological background. Both Korea and Vietnam followed and supported the ideology of communism. In both, the United States fought the ideology for it supported the spread of capitalism all over the world. The goal for the United State to fight communism was supported throughout all the presidential administrations of Johnson, Kennedy, Eisenhower, and Truman. However, in the battler, it involved the use of chemical weapons and many people in both Korea and Vietnam suffered deaths. The United State was afraid that if they allowed the Soviets to take over in both the Korea and Vietnam Wars, then the other Asian pars would be at risk. In each war, the battle was between communism and democracy.</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Secondly, as much as in both Korea and Vietnam War the same ideology was the root of it and used the same methods of battling each other, both countries resulted in the division between two parts; North and South. North Korea and North Vietnam supported communism while South Korea and South Vietnam embraced democracy. In both wars, they all end in peace negotiations. There was no winning team from either side like in the circumstances of World War II. In Vietnam, a Paris peace treaty was signed to stop the fight and as a result, the United State withdrew its military assistance. In Korea, a demilitarized zone was established and a cease-fire agreement was done between the borders of the two groups. Both sides feared each other and </w:t>
      </w:r>
      <w:r w:rsidRPr="00EA6CA5">
        <w:rPr>
          <w:rFonts w:ascii="Times New Roman" w:hAnsi="Times New Roman" w:cs="Times New Roman"/>
          <w:color w:val="1D1D1D"/>
          <w:sz w:val="24"/>
          <w:szCs w:val="24"/>
          <w:shd w:val="clear" w:color="auto" w:fill="FFFFFF"/>
        </w:rPr>
        <w:lastRenderedPageBreak/>
        <w:t xml:space="preserve">neither enjoyed a decisive victory. However, in the case of Vietnam, the Paris peace treaty didn't hold for long, the following year, the invaded South Vietnam immediately after the United States called off their military aid to them. </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Another factor is that in both Korea and Vietnam War, the leaders were Christians. The leader of South Vietnam (was called </w:t>
      </w:r>
      <w:proofErr w:type="spellStart"/>
      <w:r w:rsidRPr="00EA6CA5">
        <w:rPr>
          <w:rFonts w:ascii="Times New Roman" w:hAnsi="Times New Roman" w:cs="Times New Roman"/>
          <w:color w:val="1D1D1D"/>
          <w:sz w:val="24"/>
          <w:szCs w:val="24"/>
          <w:shd w:val="clear" w:color="auto" w:fill="FFFFFF"/>
        </w:rPr>
        <w:t>Dien</w:t>
      </w:r>
      <w:proofErr w:type="spellEnd"/>
      <w:r w:rsidRPr="00EA6CA5">
        <w:rPr>
          <w:rFonts w:ascii="Times New Roman" w:hAnsi="Times New Roman" w:cs="Times New Roman"/>
          <w:color w:val="1D1D1D"/>
          <w:sz w:val="24"/>
          <w:szCs w:val="24"/>
          <w:shd w:val="clear" w:color="auto" w:fill="FFFFFF"/>
        </w:rPr>
        <w:t xml:space="preserve"> Bien </w:t>
      </w:r>
      <w:proofErr w:type="spellStart"/>
      <w:r w:rsidRPr="00EA6CA5">
        <w:rPr>
          <w:rFonts w:ascii="Times New Roman" w:hAnsi="Times New Roman" w:cs="Times New Roman"/>
          <w:color w:val="1D1D1D"/>
          <w:sz w:val="24"/>
          <w:szCs w:val="24"/>
          <w:shd w:val="clear" w:color="auto" w:fill="FFFFFF"/>
        </w:rPr>
        <w:t>Phu</w:t>
      </w:r>
      <w:proofErr w:type="spellEnd"/>
      <w:r w:rsidRPr="00EA6CA5">
        <w:rPr>
          <w:rFonts w:ascii="Times New Roman" w:hAnsi="Times New Roman" w:cs="Times New Roman"/>
          <w:color w:val="1D1D1D"/>
          <w:sz w:val="24"/>
          <w:szCs w:val="24"/>
          <w:shd w:val="clear" w:color="auto" w:fill="FFFFFF"/>
        </w:rPr>
        <w:t xml:space="preserve">) and South Korea (was called </w:t>
      </w:r>
      <w:proofErr w:type="spellStart"/>
      <w:r w:rsidRPr="00EA6CA5">
        <w:rPr>
          <w:rFonts w:ascii="Times New Roman" w:hAnsi="Times New Roman" w:cs="Times New Roman"/>
          <w:color w:val="1D1D1D"/>
          <w:sz w:val="24"/>
          <w:szCs w:val="24"/>
          <w:shd w:val="clear" w:color="auto" w:fill="FFFFFF"/>
        </w:rPr>
        <w:t>Syngman</w:t>
      </w:r>
      <w:proofErr w:type="spellEnd"/>
      <w:r w:rsidRPr="00EA6CA5">
        <w:rPr>
          <w:rFonts w:ascii="Times New Roman" w:hAnsi="Times New Roman" w:cs="Times New Roman"/>
          <w:color w:val="1D1D1D"/>
          <w:sz w:val="24"/>
          <w:szCs w:val="24"/>
          <w:shd w:val="clear" w:color="auto" w:fill="FFFFFF"/>
        </w:rPr>
        <w:t xml:space="preserve"> Rhee) and they both followed and believed in Christ. This factor may have not had a big impact during the war, but in Korea today, it is known as the hub of Christianity. Most Christians participate as missionaries to spread Christianity more than in other countries. For instance, Pastor Paul </w:t>
      </w:r>
      <w:proofErr w:type="spellStart"/>
      <w:r w:rsidRPr="00EA6CA5">
        <w:rPr>
          <w:rFonts w:ascii="Times New Roman" w:hAnsi="Times New Roman" w:cs="Times New Roman"/>
          <w:color w:val="1D1D1D"/>
          <w:sz w:val="24"/>
          <w:szCs w:val="24"/>
          <w:shd w:val="clear" w:color="auto" w:fill="FFFFFF"/>
        </w:rPr>
        <w:t>Yonngi</w:t>
      </w:r>
      <w:proofErr w:type="spellEnd"/>
      <w:r w:rsidRPr="00EA6CA5">
        <w:rPr>
          <w:rFonts w:ascii="Times New Roman" w:hAnsi="Times New Roman" w:cs="Times New Roman"/>
          <w:color w:val="1D1D1D"/>
          <w:sz w:val="24"/>
          <w:szCs w:val="24"/>
          <w:shd w:val="clear" w:color="auto" w:fill="FFFFFF"/>
        </w:rPr>
        <w:t xml:space="preserve"> Cho is a well-known pastor in South Korea and his church is one of the biggest Christian </w:t>
      </w:r>
      <w:proofErr w:type="gramStart"/>
      <w:r w:rsidRPr="00EA6CA5">
        <w:rPr>
          <w:rFonts w:ascii="Times New Roman" w:hAnsi="Times New Roman" w:cs="Times New Roman"/>
          <w:color w:val="1D1D1D"/>
          <w:sz w:val="24"/>
          <w:szCs w:val="24"/>
          <w:shd w:val="clear" w:color="auto" w:fill="FFFFFF"/>
        </w:rPr>
        <w:t>church</w:t>
      </w:r>
      <w:proofErr w:type="gramEnd"/>
      <w:r w:rsidRPr="00EA6CA5">
        <w:rPr>
          <w:rFonts w:ascii="Times New Roman" w:hAnsi="Times New Roman" w:cs="Times New Roman"/>
          <w:color w:val="1D1D1D"/>
          <w:sz w:val="24"/>
          <w:szCs w:val="24"/>
          <w:shd w:val="clear" w:color="auto" w:fill="FFFFFF"/>
        </w:rPr>
        <w:t xml:space="preserve"> in the whole world. </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Last but not least, in both Korea and Vietnam War they both applied one strategy which yielded two results. Both wars relied on bombing mostly from aircraft. In the Korea war, the United Nation and United State troops participated in the frontline in bombing North Korea. As a result, most cities, industrial sited and supply depots were demolished and destroyed. The government of North Korea was left in a financial crisis that they negotiated for a peace treaty agreement to help them survive through the losses and devastation. In Vietnam, the demolition was not as severe. There was no frontline attach to Vietnam. Instead, war occurred as a response for not following the military campaigns.</w:t>
      </w:r>
    </w:p>
    <w:p w:rsidR="00C5556F" w:rsidRPr="00EA6CA5" w:rsidRDefault="00EA6CA5" w:rsidP="00EA6CA5">
      <w:pPr>
        <w:jc w:val="both"/>
        <w:rPr>
          <w:rFonts w:ascii="Times New Roman" w:hAnsi="Times New Roman" w:cs="Times New Roman"/>
          <w:color w:val="1D1D1D"/>
          <w:sz w:val="24"/>
          <w:szCs w:val="24"/>
          <w:u w:val="single"/>
          <w:shd w:val="clear" w:color="auto" w:fill="FFFFFF"/>
        </w:rPr>
      </w:pPr>
      <w:r w:rsidRPr="00EA6CA5">
        <w:rPr>
          <w:rFonts w:ascii="Times New Roman" w:hAnsi="Times New Roman" w:cs="Times New Roman"/>
          <w:color w:val="1D1D1D"/>
          <w:sz w:val="24"/>
          <w:szCs w:val="24"/>
          <w:u w:val="single"/>
          <w:shd w:val="clear" w:color="auto" w:fill="FFFFFF"/>
        </w:rPr>
        <w:t>Contrast between the Korean War and the Vietnam War</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In the Korean War, in 1950, it started as a military conflict. Besides, the USSR came in for military aid to fight South Korea. North Korea supported and wanted to protect Communism </w:t>
      </w:r>
      <w:r w:rsidRPr="00EA6CA5">
        <w:rPr>
          <w:rFonts w:ascii="Times New Roman" w:hAnsi="Times New Roman" w:cs="Times New Roman"/>
          <w:color w:val="1D1D1D"/>
          <w:sz w:val="24"/>
          <w:szCs w:val="24"/>
          <w:shd w:val="clear" w:color="auto" w:fill="FFFFFF"/>
        </w:rPr>
        <w:lastRenderedPageBreak/>
        <w:t xml:space="preserve">while South Korea favored liberalism. While in the case of the Vietnam War, the war started as a confrontation between the economic and political system which was spearheaded by USSR and the United States. The big difference between the two wars is the presence of the Chinese force as a third wheel which participated in the Korean War for self-interests. </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The second difference is that the Vietnam War lasted longer than the Korean War. The Korean War was fought for three years consecutively. In these three years, around 50,000 persons died. On the other hand, the Vietnam War lasted for ten years. More than 60 000 persons died during this war. Additionally, in the Korean War, both South Korea and North Korea participated in the battle. The inclusion of external allies in the battle proves how sophisticated and organized the Korean War was compared to the Vietnam War. For the Vietnam War, it was more of guerrilla welfare as they were less organized as compared to the Korean War. As a result, the Vietnam War lasted for a very long time.</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Also, when the Korean War came to an end, the South and North Korea held elections intending to promote political stability where the two nations became independent. This election was also aimed to prevent another war outbreak. On the other hand, when the Vietnam War ended, there were no elections. Instead, peace was achieved automatically.</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Another difference between the two wars; when the Vietnam War ended, the two divided nations – South Korea and North Korea became united and the hostility between them came to an end. Whereas, for the Korean War after it ended, the division of the country continued and as Vietnam eventually receiving unity, at last, Korean differences increased. </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lastRenderedPageBreak/>
        <w:t xml:space="preserve">Lastly, the military welfare used in both Korea and Vietnam War is very different. In the Korean War, the very sophisticated military was used compared to what was used in the Vietnam War. It is much attributed to the high economic status of the country. Concerning the physical war in Vietnam, when it was brought to closure, there haven’t been any attempts or uprising actions to provoke the war again in the country, however, after the end of the Korean War, the two countries divided into two; North Korea and South Korea and two groups are still in a cold war which never ends. </w:t>
      </w:r>
    </w:p>
    <w:p w:rsidR="00C5556F" w:rsidRPr="00EA6CA5" w:rsidRDefault="00EA6CA5" w:rsidP="00EA6CA5">
      <w:pPr>
        <w:jc w:val="center"/>
        <w:rPr>
          <w:rFonts w:ascii="Times New Roman" w:hAnsi="Times New Roman" w:cs="Times New Roman"/>
          <w:b/>
          <w:color w:val="1D1D1D"/>
          <w:sz w:val="24"/>
          <w:szCs w:val="24"/>
          <w:shd w:val="clear" w:color="auto" w:fill="FFFFFF"/>
        </w:rPr>
      </w:pPr>
      <w:r w:rsidRPr="00EA6CA5">
        <w:rPr>
          <w:rFonts w:ascii="Times New Roman" w:hAnsi="Times New Roman" w:cs="Times New Roman"/>
          <w:b/>
          <w:color w:val="1D1D1D"/>
          <w:sz w:val="24"/>
          <w:szCs w:val="24"/>
          <w:shd w:val="clear" w:color="auto" w:fill="FFFFFF"/>
        </w:rPr>
        <w:t>CONCLUSION</w:t>
      </w:r>
    </w:p>
    <w:p w:rsidR="00C5556F" w:rsidRPr="00EA6CA5"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Even though the Korea and Vietnam War were caused by the same reasons, the peculiarities and the circumstances were different. The similarities of both Korea and Vietnam War included; same ideological background, involved both political and economic system, in both, the United Stated offered assistance to support communism, involved divided countries going to war and remained divided after the war, ending the war with a peace negotiation agreement and they both resulted to a confrontation between powerful nations- the United States and the USSR. Lastly, the two wars used the same strategy but resulted in two outcomes. More especially, both wars included casualties and deaths of many victims and the financial crises of the government.</w:t>
      </w:r>
    </w:p>
    <w:p w:rsidR="00C5556F" w:rsidRDefault="00C5556F" w:rsidP="00EA6CA5">
      <w:pPr>
        <w:jc w:val="both"/>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The differences between the two wars are seen by the presence of the Chinese force as a third wheel which participated in the Korean War for self-interests. Also, the Vietnam War lasted for a long time than the Korean War. Vietnam did receive peace eventually after the end of the war, but for the Korean nation, divisions and differences increased. The ideological conflict of liberalism and communist, political and economic systems caused led to military conflicts. Korea and Vietnam War were as a result. However, after the end of World War II, the government of </w:t>
      </w:r>
      <w:r w:rsidRPr="00EA6CA5">
        <w:rPr>
          <w:rFonts w:ascii="Times New Roman" w:hAnsi="Times New Roman" w:cs="Times New Roman"/>
          <w:color w:val="1D1D1D"/>
          <w:sz w:val="24"/>
          <w:szCs w:val="24"/>
          <w:shd w:val="clear" w:color="auto" w:fill="FFFFFF"/>
        </w:rPr>
        <w:lastRenderedPageBreak/>
        <w:t xml:space="preserve">Vietnam started to embrace the system of the USSR of communism as the only acceptable system of the country. </w:t>
      </w: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Default="00EA6CA5" w:rsidP="00EA6CA5">
      <w:pPr>
        <w:jc w:val="both"/>
        <w:rPr>
          <w:rFonts w:ascii="Times New Roman" w:hAnsi="Times New Roman" w:cs="Times New Roman"/>
          <w:color w:val="1D1D1D"/>
          <w:sz w:val="24"/>
          <w:szCs w:val="24"/>
          <w:shd w:val="clear" w:color="auto" w:fill="FFFFFF"/>
        </w:rPr>
      </w:pPr>
    </w:p>
    <w:p w:rsidR="00EA6CA5" w:rsidRPr="00EA6CA5" w:rsidRDefault="00EA6CA5" w:rsidP="00EA6CA5">
      <w:pPr>
        <w:jc w:val="both"/>
        <w:rPr>
          <w:rFonts w:ascii="Times New Roman" w:hAnsi="Times New Roman" w:cs="Times New Roman"/>
          <w:color w:val="1D1D1D"/>
          <w:sz w:val="24"/>
          <w:szCs w:val="24"/>
          <w:shd w:val="clear" w:color="auto" w:fill="FFFFFF"/>
        </w:rPr>
      </w:pPr>
    </w:p>
    <w:p w:rsidR="005C7DA0" w:rsidRPr="00EA6CA5" w:rsidRDefault="00EA6CA5" w:rsidP="00EA6CA5">
      <w:pPr>
        <w:jc w:val="center"/>
        <w:rPr>
          <w:rFonts w:ascii="Times New Roman" w:hAnsi="Times New Roman" w:cs="Times New Roman"/>
          <w:b/>
          <w:color w:val="1D1D1D"/>
          <w:sz w:val="24"/>
          <w:szCs w:val="24"/>
          <w:shd w:val="clear" w:color="auto" w:fill="FFFFFF"/>
        </w:rPr>
      </w:pPr>
      <w:r w:rsidRPr="00EA6CA5">
        <w:rPr>
          <w:rFonts w:ascii="Times New Roman" w:hAnsi="Times New Roman" w:cs="Times New Roman"/>
          <w:b/>
          <w:color w:val="1D1D1D"/>
          <w:sz w:val="24"/>
          <w:szCs w:val="24"/>
          <w:shd w:val="clear" w:color="auto" w:fill="FFFFFF"/>
        </w:rPr>
        <w:lastRenderedPageBreak/>
        <w:t>REFERENCES</w:t>
      </w:r>
    </w:p>
    <w:p w:rsidR="00EA6CA5" w:rsidRPr="00EA6CA5" w:rsidRDefault="00EA6CA5" w:rsidP="00EA6CA5">
      <w:pPr>
        <w:ind w:left="720" w:hanging="720"/>
        <w:jc w:val="both"/>
        <w:rPr>
          <w:rFonts w:ascii="Times New Roman" w:hAnsi="Times New Roman" w:cs="Times New Roman"/>
          <w:color w:val="1D1D1D"/>
          <w:sz w:val="24"/>
          <w:szCs w:val="24"/>
          <w:shd w:val="clear" w:color="auto" w:fill="FFFFFF"/>
        </w:rPr>
      </w:pPr>
      <w:proofErr w:type="gramStart"/>
      <w:r w:rsidRPr="00EA6CA5">
        <w:rPr>
          <w:rFonts w:ascii="Times New Roman" w:hAnsi="Times New Roman" w:cs="Times New Roman"/>
          <w:color w:val="222222"/>
          <w:sz w:val="24"/>
          <w:szCs w:val="24"/>
          <w:shd w:val="clear" w:color="auto" w:fill="FFFFFF"/>
        </w:rPr>
        <w:t>Herring, G. C., &amp; Herring, G. C. (1986).</w:t>
      </w:r>
      <w:proofErr w:type="gramEnd"/>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i/>
          <w:iCs/>
          <w:color w:val="222222"/>
          <w:sz w:val="24"/>
          <w:szCs w:val="24"/>
          <w:shd w:val="clear" w:color="auto" w:fill="FFFFFF"/>
        </w:rPr>
        <w:t>America's longest war: the United States and Vietnam, 1950-1975</w:t>
      </w:r>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color w:val="222222"/>
          <w:sz w:val="24"/>
          <w:szCs w:val="24"/>
          <w:shd w:val="clear" w:color="auto" w:fill="FFFFFF"/>
        </w:rPr>
        <w:t>(p. 137140). New York: M</w:t>
      </w:r>
      <w:bookmarkStart w:id="0" w:name="_GoBack"/>
      <w:bookmarkEnd w:id="0"/>
      <w:r w:rsidRPr="00EA6CA5">
        <w:rPr>
          <w:rFonts w:ascii="Times New Roman" w:hAnsi="Times New Roman" w:cs="Times New Roman"/>
          <w:color w:val="222222"/>
          <w:sz w:val="24"/>
          <w:szCs w:val="24"/>
          <w:shd w:val="clear" w:color="auto" w:fill="FFFFFF"/>
        </w:rPr>
        <w:t>cGraw-Hill.</w:t>
      </w:r>
    </w:p>
    <w:p w:rsidR="00EA6CA5" w:rsidRPr="00EA6CA5" w:rsidRDefault="00EA6CA5" w:rsidP="00EA6CA5">
      <w:pPr>
        <w:ind w:left="720" w:hanging="720"/>
        <w:jc w:val="both"/>
        <w:rPr>
          <w:rFonts w:ascii="Times New Roman" w:hAnsi="Times New Roman" w:cs="Times New Roman"/>
          <w:color w:val="222222"/>
          <w:sz w:val="24"/>
          <w:szCs w:val="24"/>
          <w:shd w:val="clear" w:color="auto" w:fill="FFFFFF"/>
        </w:rPr>
      </w:pPr>
      <w:r w:rsidRPr="00EA6CA5">
        <w:rPr>
          <w:rFonts w:ascii="Times New Roman" w:hAnsi="Times New Roman" w:cs="Times New Roman"/>
          <w:color w:val="222222"/>
          <w:sz w:val="24"/>
          <w:szCs w:val="24"/>
          <w:shd w:val="clear" w:color="auto" w:fill="FFFFFF"/>
        </w:rPr>
        <w:t>Howard, W. G. (2003).</w:t>
      </w:r>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i/>
          <w:iCs/>
          <w:color w:val="222222"/>
          <w:sz w:val="24"/>
          <w:szCs w:val="24"/>
          <w:shd w:val="clear" w:color="auto" w:fill="FFFFFF"/>
        </w:rPr>
        <w:t xml:space="preserve">History of aeromedical evacuation in the </w:t>
      </w:r>
      <w:proofErr w:type="spellStart"/>
      <w:proofErr w:type="gramStart"/>
      <w:r w:rsidRPr="00EA6CA5">
        <w:rPr>
          <w:rFonts w:ascii="Times New Roman" w:hAnsi="Times New Roman" w:cs="Times New Roman"/>
          <w:i/>
          <w:iCs/>
          <w:color w:val="222222"/>
          <w:sz w:val="24"/>
          <w:szCs w:val="24"/>
          <w:shd w:val="clear" w:color="auto" w:fill="FFFFFF"/>
        </w:rPr>
        <w:t>korean</w:t>
      </w:r>
      <w:proofErr w:type="spellEnd"/>
      <w:r w:rsidRPr="00EA6CA5">
        <w:rPr>
          <w:rFonts w:ascii="Times New Roman" w:hAnsi="Times New Roman" w:cs="Times New Roman"/>
          <w:i/>
          <w:iCs/>
          <w:color w:val="222222"/>
          <w:sz w:val="24"/>
          <w:szCs w:val="24"/>
          <w:shd w:val="clear" w:color="auto" w:fill="FFFFFF"/>
        </w:rPr>
        <w:t xml:space="preserve"> war</w:t>
      </w:r>
      <w:proofErr w:type="gramEnd"/>
      <w:r w:rsidRPr="00EA6CA5">
        <w:rPr>
          <w:rFonts w:ascii="Times New Roman" w:hAnsi="Times New Roman" w:cs="Times New Roman"/>
          <w:i/>
          <w:iCs/>
          <w:color w:val="222222"/>
          <w:sz w:val="24"/>
          <w:szCs w:val="24"/>
          <w:shd w:val="clear" w:color="auto" w:fill="FFFFFF"/>
        </w:rPr>
        <w:t xml:space="preserve"> and </w:t>
      </w:r>
      <w:proofErr w:type="spellStart"/>
      <w:r w:rsidRPr="00EA6CA5">
        <w:rPr>
          <w:rFonts w:ascii="Times New Roman" w:hAnsi="Times New Roman" w:cs="Times New Roman"/>
          <w:i/>
          <w:iCs/>
          <w:color w:val="222222"/>
          <w:sz w:val="24"/>
          <w:szCs w:val="24"/>
          <w:shd w:val="clear" w:color="auto" w:fill="FFFFFF"/>
        </w:rPr>
        <w:t>vietnam</w:t>
      </w:r>
      <w:proofErr w:type="spellEnd"/>
      <w:r w:rsidRPr="00EA6CA5">
        <w:rPr>
          <w:rFonts w:ascii="Times New Roman" w:hAnsi="Times New Roman" w:cs="Times New Roman"/>
          <w:i/>
          <w:iCs/>
          <w:color w:val="222222"/>
          <w:sz w:val="24"/>
          <w:szCs w:val="24"/>
          <w:shd w:val="clear" w:color="auto" w:fill="FFFFFF"/>
        </w:rPr>
        <w:t xml:space="preserve"> war</w:t>
      </w:r>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color w:val="222222"/>
          <w:sz w:val="24"/>
          <w:szCs w:val="24"/>
          <w:shd w:val="clear" w:color="auto" w:fill="FFFFFF"/>
        </w:rPr>
        <w:t xml:space="preserve">(No. </w:t>
      </w:r>
      <w:proofErr w:type="gramStart"/>
      <w:r w:rsidRPr="00EA6CA5">
        <w:rPr>
          <w:rFonts w:ascii="Times New Roman" w:hAnsi="Times New Roman" w:cs="Times New Roman"/>
          <w:color w:val="222222"/>
          <w:sz w:val="24"/>
          <w:szCs w:val="24"/>
          <w:shd w:val="clear" w:color="auto" w:fill="FFFFFF"/>
        </w:rPr>
        <w:t>ATZL-SWD-GD).</w:t>
      </w:r>
      <w:proofErr w:type="gramEnd"/>
      <w:r w:rsidRPr="00EA6CA5">
        <w:rPr>
          <w:rFonts w:ascii="Times New Roman" w:hAnsi="Times New Roman" w:cs="Times New Roman"/>
          <w:color w:val="222222"/>
          <w:sz w:val="24"/>
          <w:szCs w:val="24"/>
          <w:shd w:val="clear" w:color="auto" w:fill="FFFFFF"/>
        </w:rPr>
        <w:t xml:space="preserve"> </w:t>
      </w:r>
      <w:proofErr w:type="gramStart"/>
      <w:r w:rsidRPr="00EA6CA5">
        <w:rPr>
          <w:rFonts w:ascii="Times New Roman" w:hAnsi="Times New Roman" w:cs="Times New Roman"/>
          <w:color w:val="222222"/>
          <w:sz w:val="24"/>
          <w:szCs w:val="24"/>
          <w:shd w:val="clear" w:color="auto" w:fill="FFFFFF"/>
        </w:rPr>
        <w:t>ARMY COMMAND AND GENERAL STAFF COLL FORT LEAVENWORTH KS.</w:t>
      </w:r>
      <w:proofErr w:type="gramEnd"/>
    </w:p>
    <w:p w:rsidR="00EA6CA5" w:rsidRPr="00EA6CA5" w:rsidRDefault="00EA6CA5" w:rsidP="00EA6CA5">
      <w:pPr>
        <w:ind w:left="720" w:hanging="720"/>
        <w:jc w:val="both"/>
        <w:rPr>
          <w:rFonts w:ascii="Times New Roman" w:hAnsi="Times New Roman" w:cs="Times New Roman"/>
          <w:color w:val="222222"/>
          <w:sz w:val="24"/>
          <w:szCs w:val="24"/>
          <w:shd w:val="clear" w:color="auto" w:fill="FFFFFF"/>
        </w:rPr>
      </w:pPr>
      <w:r w:rsidRPr="00EA6CA5">
        <w:rPr>
          <w:rFonts w:ascii="Times New Roman" w:hAnsi="Times New Roman" w:cs="Times New Roman"/>
          <w:color w:val="222222"/>
          <w:sz w:val="24"/>
          <w:szCs w:val="24"/>
          <w:shd w:val="clear" w:color="auto" w:fill="FFFFFF"/>
        </w:rPr>
        <w:t>Lowe, P. (2014).</w:t>
      </w:r>
      <w:r w:rsidRPr="00EA6CA5">
        <w:rPr>
          <w:rStyle w:val="apple-converted-space"/>
          <w:rFonts w:ascii="Times New Roman" w:hAnsi="Times New Roman" w:cs="Times New Roman"/>
          <w:color w:val="222222"/>
          <w:sz w:val="24"/>
          <w:szCs w:val="24"/>
          <w:shd w:val="clear" w:color="auto" w:fill="FFFFFF"/>
        </w:rPr>
        <w:t> </w:t>
      </w:r>
      <w:proofErr w:type="gramStart"/>
      <w:r w:rsidRPr="00EA6CA5">
        <w:rPr>
          <w:rFonts w:ascii="Times New Roman" w:hAnsi="Times New Roman" w:cs="Times New Roman"/>
          <w:i/>
          <w:iCs/>
          <w:color w:val="222222"/>
          <w:sz w:val="24"/>
          <w:szCs w:val="24"/>
          <w:shd w:val="clear" w:color="auto" w:fill="FFFFFF"/>
        </w:rPr>
        <w:t>The origins of the Korean War</w:t>
      </w:r>
      <w:r w:rsidRPr="00EA6CA5">
        <w:rPr>
          <w:rFonts w:ascii="Times New Roman" w:hAnsi="Times New Roman" w:cs="Times New Roman"/>
          <w:color w:val="222222"/>
          <w:sz w:val="24"/>
          <w:szCs w:val="24"/>
          <w:shd w:val="clear" w:color="auto" w:fill="FFFFFF"/>
        </w:rPr>
        <w:t>.</w:t>
      </w:r>
      <w:proofErr w:type="gramEnd"/>
      <w:r w:rsidRPr="00EA6CA5">
        <w:rPr>
          <w:rFonts w:ascii="Times New Roman" w:hAnsi="Times New Roman" w:cs="Times New Roman"/>
          <w:color w:val="222222"/>
          <w:sz w:val="24"/>
          <w:szCs w:val="24"/>
          <w:shd w:val="clear" w:color="auto" w:fill="FFFFFF"/>
        </w:rPr>
        <w:t xml:space="preserve"> </w:t>
      </w:r>
      <w:proofErr w:type="spellStart"/>
      <w:proofErr w:type="gramStart"/>
      <w:r w:rsidRPr="00EA6CA5">
        <w:rPr>
          <w:rFonts w:ascii="Times New Roman" w:hAnsi="Times New Roman" w:cs="Times New Roman"/>
          <w:color w:val="222222"/>
          <w:sz w:val="24"/>
          <w:szCs w:val="24"/>
          <w:shd w:val="clear" w:color="auto" w:fill="FFFFFF"/>
        </w:rPr>
        <w:t>Routledge</w:t>
      </w:r>
      <w:proofErr w:type="spellEnd"/>
      <w:r w:rsidRPr="00EA6CA5">
        <w:rPr>
          <w:rFonts w:ascii="Times New Roman" w:hAnsi="Times New Roman" w:cs="Times New Roman"/>
          <w:color w:val="222222"/>
          <w:sz w:val="24"/>
          <w:szCs w:val="24"/>
          <w:shd w:val="clear" w:color="auto" w:fill="FFFFFF"/>
        </w:rPr>
        <w:t>.</w:t>
      </w:r>
      <w:proofErr w:type="gramEnd"/>
    </w:p>
    <w:p w:rsidR="00EA6CA5" w:rsidRPr="00EA6CA5" w:rsidRDefault="00EA6CA5" w:rsidP="00EA6CA5">
      <w:pPr>
        <w:ind w:left="720" w:hanging="720"/>
        <w:jc w:val="both"/>
        <w:rPr>
          <w:rFonts w:ascii="Times New Roman" w:hAnsi="Times New Roman" w:cs="Times New Roman"/>
          <w:color w:val="181818"/>
          <w:spacing w:val="12"/>
          <w:sz w:val="24"/>
          <w:szCs w:val="24"/>
          <w:shd w:val="clear" w:color="auto" w:fill="FFFFFF"/>
        </w:rPr>
      </w:pPr>
      <w:proofErr w:type="spellStart"/>
      <w:proofErr w:type="gramStart"/>
      <w:r w:rsidRPr="00EA6CA5">
        <w:rPr>
          <w:rFonts w:ascii="Times New Roman" w:hAnsi="Times New Roman" w:cs="Times New Roman"/>
          <w:color w:val="222222"/>
          <w:sz w:val="24"/>
          <w:szCs w:val="24"/>
          <w:shd w:val="clear" w:color="auto" w:fill="FFFFFF"/>
        </w:rPr>
        <w:t>Moyar</w:t>
      </w:r>
      <w:proofErr w:type="spellEnd"/>
      <w:r w:rsidRPr="00EA6CA5">
        <w:rPr>
          <w:rFonts w:ascii="Times New Roman" w:hAnsi="Times New Roman" w:cs="Times New Roman"/>
          <w:color w:val="222222"/>
          <w:sz w:val="24"/>
          <w:szCs w:val="24"/>
          <w:shd w:val="clear" w:color="auto" w:fill="FFFFFF"/>
        </w:rPr>
        <w:t>, M. (2006).</w:t>
      </w:r>
      <w:proofErr w:type="gramEnd"/>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i/>
          <w:iCs/>
          <w:color w:val="222222"/>
          <w:sz w:val="24"/>
          <w:szCs w:val="24"/>
          <w:shd w:val="clear" w:color="auto" w:fill="FFFFFF"/>
        </w:rPr>
        <w:t>Triumph Forsaken: The Vietnam War, 1954–1965</w:t>
      </w:r>
      <w:r w:rsidRPr="00EA6CA5">
        <w:rPr>
          <w:rFonts w:ascii="Times New Roman" w:hAnsi="Times New Roman" w:cs="Times New Roman"/>
          <w:color w:val="222222"/>
          <w:sz w:val="24"/>
          <w:szCs w:val="24"/>
          <w:shd w:val="clear" w:color="auto" w:fill="FFFFFF"/>
        </w:rPr>
        <w:t xml:space="preserve">. </w:t>
      </w:r>
      <w:proofErr w:type="gramStart"/>
      <w:r w:rsidRPr="00EA6CA5">
        <w:rPr>
          <w:rFonts w:ascii="Times New Roman" w:hAnsi="Times New Roman" w:cs="Times New Roman"/>
          <w:color w:val="222222"/>
          <w:sz w:val="24"/>
          <w:szCs w:val="24"/>
          <w:shd w:val="clear" w:color="auto" w:fill="FFFFFF"/>
        </w:rPr>
        <w:t>Cambridge University Press.</w:t>
      </w:r>
      <w:proofErr w:type="gramEnd"/>
    </w:p>
    <w:p w:rsidR="00EA6CA5" w:rsidRPr="00EA6CA5" w:rsidRDefault="00EA6CA5" w:rsidP="00EA6CA5">
      <w:pPr>
        <w:ind w:left="720" w:hanging="720"/>
        <w:jc w:val="both"/>
        <w:rPr>
          <w:rFonts w:ascii="Times New Roman" w:hAnsi="Times New Roman" w:cs="Times New Roman"/>
          <w:color w:val="222222"/>
          <w:sz w:val="24"/>
          <w:szCs w:val="24"/>
          <w:shd w:val="clear" w:color="auto" w:fill="FFFFFF"/>
        </w:rPr>
      </w:pPr>
      <w:proofErr w:type="spellStart"/>
      <w:proofErr w:type="gramStart"/>
      <w:r w:rsidRPr="00EA6CA5">
        <w:rPr>
          <w:rFonts w:ascii="Times New Roman" w:hAnsi="Times New Roman" w:cs="Times New Roman"/>
          <w:color w:val="222222"/>
          <w:sz w:val="24"/>
          <w:szCs w:val="24"/>
          <w:shd w:val="clear" w:color="auto" w:fill="FFFFFF"/>
        </w:rPr>
        <w:t>Stueck</w:t>
      </w:r>
      <w:proofErr w:type="spellEnd"/>
      <w:r w:rsidRPr="00EA6CA5">
        <w:rPr>
          <w:rFonts w:ascii="Times New Roman" w:hAnsi="Times New Roman" w:cs="Times New Roman"/>
          <w:color w:val="222222"/>
          <w:sz w:val="24"/>
          <w:szCs w:val="24"/>
          <w:shd w:val="clear" w:color="auto" w:fill="FFFFFF"/>
        </w:rPr>
        <w:t>, W. (1997).</w:t>
      </w:r>
      <w:proofErr w:type="gramEnd"/>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i/>
          <w:iCs/>
          <w:color w:val="222222"/>
          <w:sz w:val="24"/>
          <w:szCs w:val="24"/>
          <w:shd w:val="clear" w:color="auto" w:fill="FFFFFF"/>
        </w:rPr>
        <w:t>The Korean War: an international history</w:t>
      </w:r>
      <w:r w:rsidRPr="00EA6CA5">
        <w:rPr>
          <w:rStyle w:val="apple-converted-space"/>
          <w:rFonts w:ascii="Times New Roman" w:hAnsi="Times New Roman" w:cs="Times New Roman"/>
          <w:color w:val="222222"/>
          <w:sz w:val="24"/>
          <w:szCs w:val="24"/>
          <w:shd w:val="clear" w:color="auto" w:fill="FFFFFF"/>
        </w:rPr>
        <w:t> </w:t>
      </w:r>
      <w:r w:rsidRPr="00EA6CA5">
        <w:rPr>
          <w:rFonts w:ascii="Times New Roman" w:hAnsi="Times New Roman" w:cs="Times New Roman"/>
          <w:color w:val="222222"/>
          <w:sz w:val="24"/>
          <w:szCs w:val="24"/>
          <w:shd w:val="clear" w:color="auto" w:fill="FFFFFF"/>
        </w:rPr>
        <w:t xml:space="preserve">(Vol. 68). </w:t>
      </w:r>
      <w:proofErr w:type="gramStart"/>
      <w:r w:rsidRPr="00EA6CA5">
        <w:rPr>
          <w:rFonts w:ascii="Times New Roman" w:hAnsi="Times New Roman" w:cs="Times New Roman"/>
          <w:color w:val="222222"/>
          <w:sz w:val="24"/>
          <w:szCs w:val="24"/>
          <w:shd w:val="clear" w:color="auto" w:fill="FFFFFF"/>
        </w:rPr>
        <w:t>Princeton University Press.</w:t>
      </w:r>
      <w:proofErr w:type="gramEnd"/>
    </w:p>
    <w:p w:rsidR="00F72D25" w:rsidRPr="00EA6CA5" w:rsidRDefault="00F72D25" w:rsidP="00EA6CA5">
      <w:pPr>
        <w:pStyle w:val="Heading1"/>
        <w:shd w:val="clear" w:color="auto" w:fill="FFFFFF"/>
        <w:spacing w:before="0"/>
        <w:jc w:val="both"/>
        <w:rPr>
          <w:rFonts w:ascii="Times New Roman" w:hAnsi="Times New Roman" w:cs="Times New Roman"/>
          <w:color w:val="FFFEE4"/>
          <w:sz w:val="24"/>
          <w:szCs w:val="24"/>
        </w:rPr>
      </w:pPr>
      <w:r w:rsidRPr="00EA6CA5">
        <w:rPr>
          <w:rFonts w:ascii="Times New Roman" w:hAnsi="Times New Roman" w:cs="Times New Roman"/>
          <w:color w:val="FFFEE4"/>
          <w:sz w:val="24"/>
          <w:szCs w:val="24"/>
        </w:rPr>
        <w:t>Comparison and Contrast of the Vietnam and Korean Wars</w:t>
      </w:r>
    </w:p>
    <w:p w:rsidR="00F72D25" w:rsidRPr="00EA6CA5" w:rsidRDefault="00F72D25" w:rsidP="00EA6CA5">
      <w:pPr>
        <w:shd w:val="clear" w:color="auto" w:fill="FFFFFF"/>
        <w:jc w:val="both"/>
        <w:rPr>
          <w:rFonts w:ascii="Times New Roman" w:hAnsi="Times New Roman" w:cs="Times New Roman"/>
          <w:color w:val="435059"/>
          <w:sz w:val="24"/>
          <w:szCs w:val="24"/>
        </w:rPr>
      </w:pPr>
      <w:r w:rsidRPr="00EA6CA5">
        <w:rPr>
          <w:rFonts w:ascii="Times New Roman" w:hAnsi="Times New Roman" w:cs="Times New Roman"/>
          <w:color w:val="435059"/>
          <w:sz w:val="24"/>
          <w:szCs w:val="24"/>
        </w:rPr>
        <w:t xml:space="preserve">. </w:t>
      </w:r>
    </w:p>
    <w:p w:rsidR="00F72D25" w:rsidRPr="00EA6CA5" w:rsidRDefault="00F72D25" w:rsidP="00EA6CA5">
      <w:pPr>
        <w:pStyle w:val="NormalWeb"/>
        <w:shd w:val="clear" w:color="auto" w:fill="FFFFFF"/>
        <w:jc w:val="both"/>
      </w:pPr>
      <w:r w:rsidRPr="00EA6CA5">
        <w:rPr>
          <w:color w:val="4D4D4D"/>
        </w:rPr>
        <w:t>.</w:t>
      </w:r>
    </w:p>
    <w:sectPr w:rsidR="00F72D25" w:rsidRPr="00EA6CA5" w:rsidSect="00EA6C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6E1" w:rsidRDefault="00B356E1" w:rsidP="00EA6CA5">
      <w:pPr>
        <w:spacing w:after="0" w:line="240" w:lineRule="auto"/>
      </w:pPr>
      <w:r>
        <w:separator/>
      </w:r>
    </w:p>
  </w:endnote>
  <w:endnote w:type="continuationSeparator" w:id="0">
    <w:p w:rsidR="00B356E1" w:rsidRDefault="00B356E1" w:rsidP="00EA6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6E1" w:rsidRDefault="00B356E1" w:rsidP="00EA6CA5">
      <w:pPr>
        <w:spacing w:after="0" w:line="240" w:lineRule="auto"/>
      </w:pPr>
      <w:r>
        <w:separator/>
      </w:r>
    </w:p>
  </w:footnote>
  <w:footnote w:type="continuationSeparator" w:id="0">
    <w:p w:rsidR="00B356E1" w:rsidRDefault="00B356E1" w:rsidP="00EA6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63448588"/>
      <w:docPartObj>
        <w:docPartGallery w:val="Page Numbers (Top of Page)"/>
        <w:docPartUnique/>
      </w:docPartObj>
    </w:sdtPr>
    <w:sdtEndPr>
      <w:rPr>
        <w:noProof/>
      </w:rPr>
    </w:sdtEndPr>
    <w:sdtContent>
      <w:p w:rsidR="00EA6CA5" w:rsidRPr="00EA6CA5" w:rsidRDefault="00EA6CA5" w:rsidP="00EA6CA5">
        <w:pPr>
          <w:rPr>
            <w:rFonts w:ascii="Times New Roman" w:hAnsi="Times New Roman" w:cs="Times New Roman"/>
            <w:color w:val="1D1D1D"/>
            <w:sz w:val="24"/>
            <w:szCs w:val="24"/>
            <w:shd w:val="clear" w:color="auto" w:fill="FFFFFF"/>
          </w:rPr>
        </w:pPr>
        <w:r w:rsidRPr="00EA6CA5">
          <w:rPr>
            <w:rFonts w:ascii="Times New Roman" w:hAnsi="Times New Roman" w:cs="Times New Roman"/>
            <w:color w:val="1D1D1D"/>
            <w:sz w:val="24"/>
            <w:szCs w:val="24"/>
            <w:shd w:val="clear" w:color="auto" w:fill="FFFFFF"/>
          </w:rPr>
          <w:t xml:space="preserve">Compare and contrast between the Vietnam </w:t>
        </w:r>
        <w:r>
          <w:rPr>
            <w:rFonts w:ascii="Times New Roman" w:hAnsi="Times New Roman" w:cs="Times New Roman"/>
            <w:color w:val="1D1D1D"/>
            <w:sz w:val="24"/>
            <w:szCs w:val="24"/>
            <w:shd w:val="clear" w:color="auto" w:fill="FFFFFF"/>
          </w:rPr>
          <w:t>W</w:t>
        </w:r>
        <w:r w:rsidRPr="00EA6CA5">
          <w:rPr>
            <w:rFonts w:ascii="Times New Roman" w:hAnsi="Times New Roman" w:cs="Times New Roman"/>
            <w:color w:val="1D1D1D"/>
            <w:sz w:val="24"/>
            <w:szCs w:val="24"/>
            <w:shd w:val="clear" w:color="auto" w:fill="FFFFFF"/>
          </w:rPr>
          <w:t xml:space="preserve">ar and the Korean </w:t>
        </w:r>
        <w:r>
          <w:rPr>
            <w:rFonts w:ascii="Times New Roman" w:hAnsi="Times New Roman" w:cs="Times New Roman"/>
            <w:color w:val="1D1D1D"/>
            <w:sz w:val="24"/>
            <w:szCs w:val="24"/>
            <w:shd w:val="clear" w:color="auto" w:fill="FFFFFF"/>
          </w:rPr>
          <w:t>W</w:t>
        </w:r>
        <w:r w:rsidRPr="00EA6CA5">
          <w:rPr>
            <w:rFonts w:ascii="Times New Roman" w:hAnsi="Times New Roman" w:cs="Times New Roman"/>
            <w:color w:val="1D1D1D"/>
            <w:sz w:val="24"/>
            <w:szCs w:val="24"/>
            <w:shd w:val="clear" w:color="auto" w:fill="FFFFFF"/>
          </w:rPr>
          <w:t>ar</w:t>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r>
        <w:r>
          <w:rPr>
            <w:rFonts w:ascii="Times New Roman" w:hAnsi="Times New Roman" w:cs="Times New Roman"/>
            <w:color w:val="1D1D1D"/>
            <w:sz w:val="24"/>
            <w:szCs w:val="24"/>
            <w:shd w:val="clear" w:color="auto" w:fill="FFFFFF"/>
          </w:rPr>
          <w:tab/>
          <w:t xml:space="preserve">          </w:t>
        </w:r>
        <w:r w:rsidRPr="00EA6CA5">
          <w:rPr>
            <w:rFonts w:ascii="Times New Roman" w:hAnsi="Times New Roman" w:cs="Times New Roman"/>
            <w:sz w:val="24"/>
            <w:szCs w:val="24"/>
          </w:rPr>
          <w:fldChar w:fldCharType="begin"/>
        </w:r>
        <w:r w:rsidRPr="00EA6CA5">
          <w:rPr>
            <w:rFonts w:ascii="Times New Roman" w:hAnsi="Times New Roman" w:cs="Times New Roman"/>
            <w:sz w:val="24"/>
            <w:szCs w:val="24"/>
          </w:rPr>
          <w:instrText xml:space="preserve"> PAGE   \* MERGEFORMAT </w:instrText>
        </w:r>
        <w:r w:rsidRPr="00EA6CA5">
          <w:rPr>
            <w:rFonts w:ascii="Times New Roman" w:hAnsi="Times New Roman" w:cs="Times New Roman"/>
            <w:sz w:val="24"/>
            <w:szCs w:val="24"/>
          </w:rPr>
          <w:fldChar w:fldCharType="separate"/>
        </w:r>
        <w:r>
          <w:rPr>
            <w:rFonts w:ascii="Times New Roman" w:hAnsi="Times New Roman" w:cs="Times New Roman"/>
            <w:noProof/>
            <w:sz w:val="24"/>
            <w:szCs w:val="24"/>
          </w:rPr>
          <w:t>2</w:t>
        </w:r>
        <w:r w:rsidRPr="00EA6CA5">
          <w:rPr>
            <w:rFonts w:ascii="Times New Roman" w:hAnsi="Times New Roman" w:cs="Times New Roman"/>
            <w:noProof/>
            <w:sz w:val="24"/>
            <w:szCs w:val="24"/>
          </w:rPr>
          <w:fldChar w:fldCharType="end"/>
        </w:r>
      </w:p>
    </w:sdtContent>
  </w:sdt>
  <w:p w:rsidR="00EA6CA5" w:rsidRPr="00EA6CA5" w:rsidRDefault="00EA6C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6CA5" w:rsidRPr="00EA6CA5" w:rsidRDefault="00EA6CA5">
    <w:pPr>
      <w:pStyle w:val="Header"/>
      <w:rPr>
        <w:rFonts w:ascii="Times New Roman" w:hAnsi="Times New Roman" w:cs="Times New Roman"/>
        <w:sz w:val="24"/>
        <w:szCs w:val="24"/>
      </w:rPr>
    </w:pPr>
    <w:r w:rsidRPr="00EA6CA5">
      <w:rPr>
        <w:rFonts w:ascii="Times New Roman" w:hAnsi="Times New Roman" w:cs="Times New Roman"/>
        <w:sz w:val="24"/>
        <w:szCs w:val="24"/>
      </w:rPr>
      <w:t xml:space="preserve">Running head: </w:t>
    </w:r>
    <w:r w:rsidRPr="00EA6CA5">
      <w:rPr>
        <w:rFonts w:ascii="Times New Roman" w:hAnsi="Times New Roman" w:cs="Times New Roman"/>
        <w:color w:val="1D1D1D"/>
        <w:sz w:val="24"/>
        <w:szCs w:val="24"/>
        <w:shd w:val="clear" w:color="auto" w:fill="FFFFFF"/>
      </w:rPr>
      <w:t>Compare and contrast between the Vietnam War and the Korean War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6F2114"/>
    <w:multiLevelType w:val="multilevel"/>
    <w:tmpl w:val="65329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274B"/>
    <w:rsid w:val="00043BF7"/>
    <w:rsid w:val="00096DD7"/>
    <w:rsid w:val="000B20D6"/>
    <w:rsid w:val="001F45F3"/>
    <w:rsid w:val="00271A6A"/>
    <w:rsid w:val="002B1248"/>
    <w:rsid w:val="002E066A"/>
    <w:rsid w:val="004318DE"/>
    <w:rsid w:val="00453058"/>
    <w:rsid w:val="00570529"/>
    <w:rsid w:val="005C7DA0"/>
    <w:rsid w:val="005F4489"/>
    <w:rsid w:val="006B274B"/>
    <w:rsid w:val="007635FC"/>
    <w:rsid w:val="008D7605"/>
    <w:rsid w:val="00915EF8"/>
    <w:rsid w:val="00966C4D"/>
    <w:rsid w:val="009D0A5D"/>
    <w:rsid w:val="00B356E1"/>
    <w:rsid w:val="00BE5933"/>
    <w:rsid w:val="00C5556F"/>
    <w:rsid w:val="00DA4E27"/>
    <w:rsid w:val="00DB1EF1"/>
    <w:rsid w:val="00DF78C6"/>
    <w:rsid w:val="00E97304"/>
    <w:rsid w:val="00EA6CA5"/>
    <w:rsid w:val="00F72D25"/>
    <w:rsid w:val="00FE4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2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B27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274B"/>
    <w:rPr>
      <w:rFonts w:ascii="Times New Roman" w:eastAsia="Times New Roman" w:hAnsi="Times New Roman" w:cs="Times New Roman"/>
      <w:b/>
      <w:bCs/>
      <w:sz w:val="36"/>
      <w:szCs w:val="36"/>
    </w:rPr>
  </w:style>
  <w:style w:type="paragraph" w:styleId="NormalWeb">
    <w:name w:val="Normal (Web)"/>
    <w:basedOn w:val="Normal"/>
    <w:uiPriority w:val="99"/>
    <w:unhideWhenUsed/>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274B"/>
    <w:rPr>
      <w:color w:val="0000FF"/>
      <w:u w:val="single"/>
    </w:rPr>
  </w:style>
  <w:style w:type="paragraph" w:customStyle="1" w:styleId="content-bannertext">
    <w:name w:val="content-banner__text"/>
    <w:basedOn w:val="Normal"/>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B274B"/>
  </w:style>
  <w:style w:type="character" w:styleId="Emphasis">
    <w:name w:val="Emphasis"/>
    <w:basedOn w:val="DefaultParagraphFont"/>
    <w:uiPriority w:val="20"/>
    <w:qFormat/>
    <w:rsid w:val="006B274B"/>
    <w:rPr>
      <w:i/>
      <w:iCs/>
    </w:rPr>
  </w:style>
  <w:style w:type="paragraph" w:customStyle="1" w:styleId="mb-0">
    <w:name w:val="mb-0"/>
    <w:basedOn w:val="Normal"/>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2D25"/>
    <w:rPr>
      <w:rFonts w:asciiTheme="majorHAnsi" w:eastAsiaTheme="majorEastAsia" w:hAnsiTheme="majorHAnsi" w:cstheme="majorBidi"/>
      <w:b/>
      <w:bCs/>
      <w:color w:val="365F91" w:themeColor="accent1" w:themeShade="BF"/>
      <w:sz w:val="28"/>
      <w:szCs w:val="28"/>
    </w:rPr>
  </w:style>
  <w:style w:type="character" w:customStyle="1" w:styleId="essay-details--grey">
    <w:name w:val="essay-details--grey"/>
    <w:basedOn w:val="DefaultParagraphFont"/>
    <w:rsid w:val="00F72D25"/>
  </w:style>
  <w:style w:type="character" w:styleId="Strong">
    <w:name w:val="Strong"/>
    <w:basedOn w:val="DefaultParagraphFont"/>
    <w:uiPriority w:val="22"/>
    <w:qFormat/>
    <w:rsid w:val="00F72D25"/>
    <w:rPr>
      <w:b/>
      <w:bCs/>
    </w:rPr>
  </w:style>
  <w:style w:type="paragraph" w:styleId="Header">
    <w:name w:val="header"/>
    <w:basedOn w:val="Normal"/>
    <w:link w:val="HeaderChar"/>
    <w:uiPriority w:val="99"/>
    <w:unhideWhenUsed/>
    <w:rsid w:val="00EA6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CA5"/>
  </w:style>
  <w:style w:type="paragraph" w:styleId="Footer">
    <w:name w:val="footer"/>
    <w:basedOn w:val="Normal"/>
    <w:link w:val="FooterChar"/>
    <w:uiPriority w:val="99"/>
    <w:unhideWhenUsed/>
    <w:rsid w:val="00EA6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C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72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B27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274B"/>
    <w:rPr>
      <w:rFonts w:ascii="Times New Roman" w:eastAsia="Times New Roman" w:hAnsi="Times New Roman" w:cs="Times New Roman"/>
      <w:b/>
      <w:bCs/>
      <w:sz w:val="36"/>
      <w:szCs w:val="36"/>
    </w:rPr>
  </w:style>
  <w:style w:type="paragraph" w:styleId="NormalWeb">
    <w:name w:val="Normal (Web)"/>
    <w:basedOn w:val="Normal"/>
    <w:uiPriority w:val="99"/>
    <w:unhideWhenUsed/>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B274B"/>
    <w:rPr>
      <w:color w:val="0000FF"/>
      <w:u w:val="single"/>
    </w:rPr>
  </w:style>
  <w:style w:type="paragraph" w:customStyle="1" w:styleId="content-bannertext">
    <w:name w:val="content-banner__text"/>
    <w:basedOn w:val="Normal"/>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6B274B"/>
  </w:style>
  <w:style w:type="character" w:styleId="Emphasis">
    <w:name w:val="Emphasis"/>
    <w:basedOn w:val="DefaultParagraphFont"/>
    <w:uiPriority w:val="20"/>
    <w:qFormat/>
    <w:rsid w:val="006B274B"/>
    <w:rPr>
      <w:i/>
      <w:iCs/>
    </w:rPr>
  </w:style>
  <w:style w:type="paragraph" w:customStyle="1" w:styleId="mb-0">
    <w:name w:val="mb-0"/>
    <w:basedOn w:val="Normal"/>
    <w:rsid w:val="006B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2D25"/>
    <w:rPr>
      <w:rFonts w:asciiTheme="majorHAnsi" w:eastAsiaTheme="majorEastAsia" w:hAnsiTheme="majorHAnsi" w:cstheme="majorBidi"/>
      <w:b/>
      <w:bCs/>
      <w:color w:val="365F91" w:themeColor="accent1" w:themeShade="BF"/>
      <w:sz w:val="28"/>
      <w:szCs w:val="28"/>
    </w:rPr>
  </w:style>
  <w:style w:type="character" w:customStyle="1" w:styleId="essay-details--grey">
    <w:name w:val="essay-details--grey"/>
    <w:basedOn w:val="DefaultParagraphFont"/>
    <w:rsid w:val="00F72D25"/>
  </w:style>
  <w:style w:type="character" w:styleId="Strong">
    <w:name w:val="Strong"/>
    <w:basedOn w:val="DefaultParagraphFont"/>
    <w:uiPriority w:val="22"/>
    <w:qFormat/>
    <w:rsid w:val="00F72D25"/>
    <w:rPr>
      <w:b/>
      <w:bCs/>
    </w:rPr>
  </w:style>
  <w:style w:type="paragraph" w:styleId="Header">
    <w:name w:val="header"/>
    <w:basedOn w:val="Normal"/>
    <w:link w:val="HeaderChar"/>
    <w:uiPriority w:val="99"/>
    <w:unhideWhenUsed/>
    <w:rsid w:val="00EA6C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CA5"/>
  </w:style>
  <w:style w:type="paragraph" w:styleId="Footer">
    <w:name w:val="footer"/>
    <w:basedOn w:val="Normal"/>
    <w:link w:val="FooterChar"/>
    <w:uiPriority w:val="99"/>
    <w:unhideWhenUsed/>
    <w:rsid w:val="00EA6C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C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89709">
      <w:bodyDiv w:val="1"/>
      <w:marLeft w:val="0"/>
      <w:marRight w:val="0"/>
      <w:marTop w:val="0"/>
      <w:marBottom w:val="0"/>
      <w:divBdr>
        <w:top w:val="none" w:sz="0" w:space="0" w:color="auto"/>
        <w:left w:val="none" w:sz="0" w:space="0" w:color="auto"/>
        <w:bottom w:val="none" w:sz="0" w:space="0" w:color="auto"/>
        <w:right w:val="none" w:sz="0" w:space="0" w:color="auto"/>
      </w:divBdr>
    </w:div>
    <w:div w:id="299845367">
      <w:bodyDiv w:val="1"/>
      <w:marLeft w:val="0"/>
      <w:marRight w:val="0"/>
      <w:marTop w:val="0"/>
      <w:marBottom w:val="0"/>
      <w:divBdr>
        <w:top w:val="none" w:sz="0" w:space="0" w:color="auto"/>
        <w:left w:val="none" w:sz="0" w:space="0" w:color="auto"/>
        <w:bottom w:val="none" w:sz="0" w:space="0" w:color="auto"/>
        <w:right w:val="none" w:sz="0" w:space="0" w:color="auto"/>
      </w:divBdr>
    </w:div>
    <w:div w:id="538517158">
      <w:bodyDiv w:val="1"/>
      <w:marLeft w:val="0"/>
      <w:marRight w:val="0"/>
      <w:marTop w:val="0"/>
      <w:marBottom w:val="0"/>
      <w:divBdr>
        <w:top w:val="none" w:sz="0" w:space="0" w:color="auto"/>
        <w:left w:val="none" w:sz="0" w:space="0" w:color="auto"/>
        <w:bottom w:val="none" w:sz="0" w:space="0" w:color="auto"/>
        <w:right w:val="none" w:sz="0" w:space="0" w:color="auto"/>
      </w:divBdr>
      <w:divsChild>
        <w:div w:id="1671253184">
          <w:marLeft w:val="0"/>
          <w:marRight w:val="0"/>
          <w:marTop w:val="120"/>
          <w:marBottom w:val="0"/>
          <w:divBdr>
            <w:top w:val="none" w:sz="0" w:space="0" w:color="auto"/>
            <w:left w:val="none" w:sz="0" w:space="0" w:color="auto"/>
            <w:bottom w:val="none" w:sz="0" w:space="0" w:color="auto"/>
            <w:right w:val="none" w:sz="0" w:space="0" w:color="auto"/>
          </w:divBdr>
        </w:div>
        <w:div w:id="1228612094">
          <w:marLeft w:val="0"/>
          <w:marRight w:val="0"/>
          <w:marTop w:val="480"/>
          <w:marBottom w:val="0"/>
          <w:divBdr>
            <w:top w:val="none" w:sz="0" w:space="0" w:color="auto"/>
            <w:left w:val="none" w:sz="0" w:space="0" w:color="auto"/>
            <w:bottom w:val="none" w:sz="0" w:space="0" w:color="auto"/>
            <w:right w:val="none" w:sz="0" w:space="0" w:color="auto"/>
          </w:divBdr>
        </w:div>
      </w:divsChild>
    </w:div>
    <w:div w:id="660079402">
      <w:bodyDiv w:val="1"/>
      <w:marLeft w:val="0"/>
      <w:marRight w:val="0"/>
      <w:marTop w:val="0"/>
      <w:marBottom w:val="0"/>
      <w:divBdr>
        <w:top w:val="none" w:sz="0" w:space="0" w:color="auto"/>
        <w:left w:val="none" w:sz="0" w:space="0" w:color="auto"/>
        <w:bottom w:val="none" w:sz="0" w:space="0" w:color="auto"/>
        <w:right w:val="none" w:sz="0" w:space="0" w:color="auto"/>
      </w:divBdr>
    </w:div>
    <w:div w:id="936447017">
      <w:bodyDiv w:val="1"/>
      <w:marLeft w:val="0"/>
      <w:marRight w:val="0"/>
      <w:marTop w:val="0"/>
      <w:marBottom w:val="0"/>
      <w:divBdr>
        <w:top w:val="none" w:sz="0" w:space="0" w:color="auto"/>
        <w:left w:val="none" w:sz="0" w:space="0" w:color="auto"/>
        <w:bottom w:val="none" w:sz="0" w:space="0" w:color="auto"/>
        <w:right w:val="none" w:sz="0" w:space="0" w:color="auto"/>
      </w:divBdr>
      <w:divsChild>
        <w:div w:id="1981225194">
          <w:marLeft w:val="0"/>
          <w:marRight w:val="0"/>
          <w:marTop w:val="0"/>
          <w:marBottom w:val="0"/>
          <w:divBdr>
            <w:top w:val="none" w:sz="0" w:space="0" w:color="auto"/>
            <w:left w:val="none" w:sz="0" w:space="0" w:color="auto"/>
            <w:bottom w:val="none" w:sz="0" w:space="0" w:color="auto"/>
            <w:right w:val="none" w:sz="0" w:space="0" w:color="auto"/>
          </w:divBdr>
          <w:divsChild>
            <w:div w:id="1901288570">
              <w:marLeft w:val="0"/>
              <w:marRight w:val="15"/>
              <w:marTop w:val="0"/>
              <w:marBottom w:val="150"/>
              <w:divBdr>
                <w:top w:val="none" w:sz="0" w:space="0" w:color="auto"/>
                <w:left w:val="none" w:sz="0" w:space="0" w:color="auto"/>
                <w:bottom w:val="none" w:sz="0" w:space="0" w:color="auto"/>
                <w:right w:val="none" w:sz="0" w:space="0" w:color="auto"/>
              </w:divBdr>
            </w:div>
            <w:div w:id="1666206108">
              <w:marLeft w:val="0"/>
              <w:marRight w:val="0"/>
              <w:marTop w:val="0"/>
              <w:marBottom w:val="0"/>
              <w:divBdr>
                <w:top w:val="single" w:sz="18" w:space="5" w:color="FF7E4A"/>
                <w:left w:val="single" w:sz="18" w:space="26" w:color="FF7E4A"/>
                <w:bottom w:val="single" w:sz="18" w:space="5" w:color="FF7E4A"/>
                <w:right w:val="single" w:sz="18" w:space="26" w:color="FF7E4A"/>
              </w:divBdr>
            </w:div>
          </w:divsChild>
        </w:div>
        <w:div w:id="359865752">
          <w:marLeft w:val="0"/>
          <w:marRight w:val="0"/>
          <w:marTop w:val="0"/>
          <w:marBottom w:val="0"/>
          <w:divBdr>
            <w:top w:val="none" w:sz="0" w:space="0" w:color="auto"/>
            <w:left w:val="none" w:sz="0" w:space="0" w:color="auto"/>
            <w:bottom w:val="none" w:sz="0" w:space="0" w:color="auto"/>
            <w:right w:val="none" w:sz="0" w:space="0" w:color="auto"/>
          </w:divBdr>
          <w:divsChild>
            <w:div w:id="1501501816">
              <w:marLeft w:val="0"/>
              <w:marRight w:val="15"/>
              <w:marTop w:val="0"/>
              <w:marBottom w:val="150"/>
              <w:divBdr>
                <w:top w:val="none" w:sz="0" w:space="0" w:color="auto"/>
                <w:left w:val="none" w:sz="0" w:space="0" w:color="auto"/>
                <w:bottom w:val="none" w:sz="0" w:space="0" w:color="auto"/>
                <w:right w:val="none" w:sz="0" w:space="0" w:color="auto"/>
              </w:divBdr>
            </w:div>
            <w:div w:id="842092040">
              <w:marLeft w:val="0"/>
              <w:marRight w:val="0"/>
              <w:marTop w:val="0"/>
              <w:marBottom w:val="0"/>
              <w:divBdr>
                <w:top w:val="single" w:sz="18" w:space="5" w:color="FF7E4A"/>
                <w:left w:val="single" w:sz="18" w:space="26" w:color="FF7E4A"/>
                <w:bottom w:val="single" w:sz="18" w:space="5" w:color="FF7E4A"/>
                <w:right w:val="single" w:sz="18" w:space="26" w:color="FF7E4A"/>
              </w:divBdr>
            </w:div>
          </w:divsChild>
        </w:div>
        <w:div w:id="1165820521">
          <w:marLeft w:val="0"/>
          <w:marRight w:val="0"/>
          <w:marTop w:val="0"/>
          <w:marBottom w:val="0"/>
          <w:divBdr>
            <w:top w:val="none" w:sz="0" w:space="0" w:color="auto"/>
            <w:left w:val="none" w:sz="0" w:space="0" w:color="auto"/>
            <w:bottom w:val="none" w:sz="0" w:space="0" w:color="auto"/>
            <w:right w:val="none" w:sz="0" w:space="0" w:color="auto"/>
          </w:divBdr>
          <w:divsChild>
            <w:div w:id="1725836426">
              <w:marLeft w:val="0"/>
              <w:marRight w:val="15"/>
              <w:marTop w:val="0"/>
              <w:marBottom w:val="150"/>
              <w:divBdr>
                <w:top w:val="none" w:sz="0" w:space="0" w:color="auto"/>
                <w:left w:val="none" w:sz="0" w:space="0" w:color="auto"/>
                <w:bottom w:val="none" w:sz="0" w:space="0" w:color="auto"/>
                <w:right w:val="none" w:sz="0" w:space="0" w:color="auto"/>
              </w:divBdr>
            </w:div>
            <w:div w:id="1276597836">
              <w:marLeft w:val="0"/>
              <w:marRight w:val="0"/>
              <w:marTop w:val="0"/>
              <w:marBottom w:val="0"/>
              <w:divBdr>
                <w:top w:val="single" w:sz="18" w:space="5" w:color="FF7E4A"/>
                <w:left w:val="single" w:sz="18" w:space="26" w:color="FF7E4A"/>
                <w:bottom w:val="single" w:sz="18" w:space="5" w:color="FF7E4A"/>
                <w:right w:val="single" w:sz="18" w:space="26" w:color="FF7E4A"/>
              </w:divBdr>
            </w:div>
          </w:divsChild>
        </w:div>
        <w:div w:id="1010913118">
          <w:marLeft w:val="0"/>
          <w:marRight w:val="0"/>
          <w:marTop w:val="0"/>
          <w:marBottom w:val="0"/>
          <w:divBdr>
            <w:top w:val="none" w:sz="0" w:space="0" w:color="auto"/>
            <w:left w:val="none" w:sz="0" w:space="0" w:color="auto"/>
            <w:bottom w:val="none" w:sz="0" w:space="0" w:color="auto"/>
            <w:right w:val="none" w:sz="0" w:space="0" w:color="auto"/>
          </w:divBdr>
          <w:divsChild>
            <w:div w:id="2050449400">
              <w:marLeft w:val="0"/>
              <w:marRight w:val="15"/>
              <w:marTop w:val="0"/>
              <w:marBottom w:val="150"/>
              <w:divBdr>
                <w:top w:val="none" w:sz="0" w:space="0" w:color="auto"/>
                <w:left w:val="none" w:sz="0" w:space="0" w:color="auto"/>
                <w:bottom w:val="none" w:sz="0" w:space="0" w:color="auto"/>
                <w:right w:val="none" w:sz="0" w:space="0" w:color="auto"/>
              </w:divBdr>
            </w:div>
            <w:div w:id="1098258392">
              <w:marLeft w:val="0"/>
              <w:marRight w:val="0"/>
              <w:marTop w:val="0"/>
              <w:marBottom w:val="0"/>
              <w:divBdr>
                <w:top w:val="single" w:sz="18" w:space="5" w:color="FF7E4A"/>
                <w:left w:val="single" w:sz="18" w:space="26" w:color="FF7E4A"/>
                <w:bottom w:val="single" w:sz="18" w:space="5" w:color="FF7E4A"/>
                <w:right w:val="single" w:sz="18" w:space="26" w:color="FF7E4A"/>
              </w:divBdr>
            </w:div>
          </w:divsChild>
        </w:div>
        <w:div w:id="1487697983">
          <w:marLeft w:val="0"/>
          <w:marRight w:val="0"/>
          <w:marTop w:val="0"/>
          <w:marBottom w:val="0"/>
          <w:divBdr>
            <w:top w:val="single" w:sz="6" w:space="0" w:color="DCE6E5"/>
            <w:left w:val="single" w:sz="6" w:space="0" w:color="DCE6E5"/>
            <w:bottom w:val="single" w:sz="6" w:space="0" w:color="DCE6E5"/>
            <w:right w:val="single" w:sz="6" w:space="0" w:color="DCE6E5"/>
          </w:divBdr>
        </w:div>
      </w:divsChild>
    </w:div>
    <w:div w:id="1170487544">
      <w:bodyDiv w:val="1"/>
      <w:marLeft w:val="0"/>
      <w:marRight w:val="0"/>
      <w:marTop w:val="0"/>
      <w:marBottom w:val="0"/>
      <w:divBdr>
        <w:top w:val="none" w:sz="0" w:space="0" w:color="auto"/>
        <w:left w:val="none" w:sz="0" w:space="0" w:color="auto"/>
        <w:bottom w:val="none" w:sz="0" w:space="0" w:color="auto"/>
        <w:right w:val="none" w:sz="0" w:space="0" w:color="auto"/>
      </w:divBdr>
      <w:divsChild>
        <w:div w:id="804736546">
          <w:marLeft w:val="0"/>
          <w:marRight w:val="0"/>
          <w:marTop w:val="450"/>
          <w:marBottom w:val="0"/>
          <w:divBdr>
            <w:top w:val="none" w:sz="0" w:space="0" w:color="auto"/>
            <w:left w:val="none" w:sz="0" w:space="0" w:color="auto"/>
            <w:bottom w:val="none" w:sz="0" w:space="0" w:color="auto"/>
            <w:right w:val="none" w:sz="0" w:space="0" w:color="auto"/>
          </w:divBdr>
          <w:divsChild>
            <w:div w:id="1530492163">
              <w:marLeft w:val="0"/>
              <w:marRight w:val="0"/>
              <w:marTop w:val="0"/>
              <w:marBottom w:val="0"/>
              <w:divBdr>
                <w:top w:val="none" w:sz="0" w:space="0" w:color="auto"/>
                <w:left w:val="none" w:sz="0" w:space="0" w:color="auto"/>
                <w:bottom w:val="none" w:sz="0" w:space="0" w:color="auto"/>
                <w:right w:val="none" w:sz="0" w:space="0" w:color="auto"/>
              </w:divBdr>
              <w:divsChild>
                <w:div w:id="1605266178">
                  <w:marLeft w:val="0"/>
                  <w:marRight w:val="0"/>
                  <w:marTop w:val="0"/>
                  <w:marBottom w:val="0"/>
                  <w:divBdr>
                    <w:top w:val="none" w:sz="0" w:space="0" w:color="auto"/>
                    <w:left w:val="none" w:sz="0" w:space="0" w:color="auto"/>
                    <w:bottom w:val="none" w:sz="0" w:space="0" w:color="auto"/>
                    <w:right w:val="none" w:sz="0" w:space="0" w:color="auto"/>
                  </w:divBdr>
                </w:div>
                <w:div w:id="117526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94855">
          <w:marLeft w:val="0"/>
          <w:marRight w:val="0"/>
          <w:marTop w:val="0"/>
          <w:marBottom w:val="0"/>
          <w:divBdr>
            <w:top w:val="none" w:sz="0" w:space="0" w:color="auto"/>
            <w:left w:val="none" w:sz="0" w:space="0" w:color="auto"/>
            <w:bottom w:val="none" w:sz="0" w:space="0" w:color="auto"/>
            <w:right w:val="none" w:sz="0" w:space="0" w:color="auto"/>
          </w:divBdr>
        </w:div>
      </w:divsChild>
    </w:div>
    <w:div w:id="1194074049">
      <w:bodyDiv w:val="1"/>
      <w:marLeft w:val="0"/>
      <w:marRight w:val="0"/>
      <w:marTop w:val="0"/>
      <w:marBottom w:val="0"/>
      <w:divBdr>
        <w:top w:val="none" w:sz="0" w:space="0" w:color="auto"/>
        <w:left w:val="none" w:sz="0" w:space="0" w:color="auto"/>
        <w:bottom w:val="none" w:sz="0" w:space="0" w:color="auto"/>
        <w:right w:val="none" w:sz="0" w:space="0" w:color="auto"/>
      </w:divBdr>
    </w:div>
    <w:div w:id="1235239544">
      <w:bodyDiv w:val="1"/>
      <w:marLeft w:val="0"/>
      <w:marRight w:val="0"/>
      <w:marTop w:val="0"/>
      <w:marBottom w:val="0"/>
      <w:divBdr>
        <w:top w:val="none" w:sz="0" w:space="0" w:color="auto"/>
        <w:left w:val="none" w:sz="0" w:space="0" w:color="auto"/>
        <w:bottom w:val="none" w:sz="0" w:space="0" w:color="auto"/>
        <w:right w:val="none" w:sz="0" w:space="0" w:color="auto"/>
      </w:divBdr>
      <w:divsChild>
        <w:div w:id="1239049895">
          <w:marLeft w:val="0"/>
          <w:marRight w:val="0"/>
          <w:marTop w:val="0"/>
          <w:marBottom w:val="0"/>
          <w:divBdr>
            <w:top w:val="none" w:sz="0" w:space="0" w:color="auto"/>
            <w:left w:val="none" w:sz="0" w:space="0" w:color="auto"/>
            <w:bottom w:val="none" w:sz="0" w:space="0" w:color="auto"/>
            <w:right w:val="none" w:sz="0" w:space="0" w:color="auto"/>
          </w:divBdr>
        </w:div>
        <w:div w:id="233514358">
          <w:marLeft w:val="0"/>
          <w:marRight w:val="0"/>
          <w:marTop w:val="300"/>
          <w:marBottom w:val="300"/>
          <w:divBdr>
            <w:top w:val="single" w:sz="6" w:space="6" w:color="CCCCCC"/>
            <w:left w:val="single" w:sz="2" w:space="0" w:color="CCCCCC"/>
            <w:bottom w:val="single" w:sz="6" w:space="6" w:color="CCCCCC"/>
            <w:right w:val="single" w:sz="2" w:space="0" w:color="CCCCCC"/>
          </w:divBdr>
          <w:divsChild>
            <w:div w:id="398526162">
              <w:marLeft w:val="0"/>
              <w:marRight w:val="0"/>
              <w:marTop w:val="0"/>
              <w:marBottom w:val="0"/>
              <w:divBdr>
                <w:top w:val="none" w:sz="0" w:space="0" w:color="auto"/>
                <w:left w:val="none" w:sz="0" w:space="0" w:color="auto"/>
                <w:bottom w:val="none" w:sz="0" w:space="0" w:color="auto"/>
                <w:right w:val="none" w:sz="0" w:space="0" w:color="auto"/>
              </w:divBdr>
            </w:div>
            <w:div w:id="998579993">
              <w:marLeft w:val="0"/>
              <w:marRight w:val="0"/>
              <w:marTop w:val="0"/>
              <w:marBottom w:val="0"/>
              <w:divBdr>
                <w:top w:val="none" w:sz="0" w:space="0" w:color="auto"/>
                <w:left w:val="none" w:sz="0" w:space="0" w:color="auto"/>
                <w:bottom w:val="none" w:sz="0" w:space="0" w:color="auto"/>
                <w:right w:val="none" w:sz="0" w:space="0" w:color="auto"/>
              </w:divBdr>
            </w:div>
          </w:divsChild>
        </w:div>
        <w:div w:id="402145933">
          <w:marLeft w:val="0"/>
          <w:marRight w:val="-480"/>
          <w:marTop w:val="0"/>
          <w:marBottom w:val="0"/>
          <w:divBdr>
            <w:top w:val="none" w:sz="0" w:space="0" w:color="auto"/>
            <w:left w:val="none" w:sz="0" w:space="0" w:color="auto"/>
            <w:bottom w:val="none" w:sz="0" w:space="0" w:color="auto"/>
            <w:right w:val="none" w:sz="0" w:space="0" w:color="auto"/>
          </w:divBdr>
          <w:divsChild>
            <w:div w:id="9518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20342">
      <w:bodyDiv w:val="1"/>
      <w:marLeft w:val="0"/>
      <w:marRight w:val="0"/>
      <w:marTop w:val="0"/>
      <w:marBottom w:val="0"/>
      <w:divBdr>
        <w:top w:val="none" w:sz="0" w:space="0" w:color="auto"/>
        <w:left w:val="none" w:sz="0" w:space="0" w:color="auto"/>
        <w:bottom w:val="none" w:sz="0" w:space="0" w:color="auto"/>
        <w:right w:val="none" w:sz="0" w:space="0" w:color="auto"/>
      </w:divBdr>
      <w:divsChild>
        <w:div w:id="1316567973">
          <w:marLeft w:val="0"/>
          <w:marRight w:val="0"/>
          <w:marTop w:val="0"/>
          <w:marBottom w:val="0"/>
          <w:divBdr>
            <w:top w:val="none" w:sz="0" w:space="0" w:color="auto"/>
            <w:left w:val="none" w:sz="0" w:space="0" w:color="auto"/>
            <w:bottom w:val="none" w:sz="0" w:space="0" w:color="auto"/>
            <w:right w:val="none" w:sz="0" w:space="0" w:color="auto"/>
          </w:divBdr>
          <w:divsChild>
            <w:div w:id="239801010">
              <w:marLeft w:val="0"/>
              <w:marRight w:val="0"/>
              <w:marTop w:val="0"/>
              <w:marBottom w:val="0"/>
              <w:divBdr>
                <w:top w:val="none" w:sz="0" w:space="0" w:color="auto"/>
                <w:left w:val="none" w:sz="0" w:space="0" w:color="auto"/>
                <w:bottom w:val="none" w:sz="0" w:space="0" w:color="auto"/>
                <w:right w:val="none" w:sz="0" w:space="0" w:color="auto"/>
              </w:divBdr>
            </w:div>
          </w:divsChild>
        </w:div>
        <w:div w:id="890188719">
          <w:marLeft w:val="0"/>
          <w:marRight w:val="0"/>
          <w:marTop w:val="0"/>
          <w:marBottom w:val="0"/>
          <w:divBdr>
            <w:top w:val="none" w:sz="0" w:space="0" w:color="auto"/>
            <w:left w:val="none" w:sz="0" w:space="0" w:color="auto"/>
            <w:bottom w:val="none" w:sz="0" w:space="0" w:color="auto"/>
            <w:right w:val="none" w:sz="0" w:space="0" w:color="auto"/>
          </w:divBdr>
        </w:div>
      </w:divsChild>
    </w:div>
    <w:div w:id="181116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1</Pages>
  <Words>1463</Words>
  <Characters>8344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8</cp:revision>
  <dcterms:created xsi:type="dcterms:W3CDTF">2020-04-16T18:30:00Z</dcterms:created>
  <dcterms:modified xsi:type="dcterms:W3CDTF">2020-04-17T12:32:00Z</dcterms:modified>
</cp:coreProperties>
</file>